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4340" w14:textId="5E8DAECA" w:rsidR="0003196A" w:rsidRPr="005C094D" w:rsidRDefault="005847B4" w:rsidP="005C094D">
      <w:pPr>
        <w:pStyle w:val="Title"/>
        <w:spacing w:line="276" w:lineRule="auto"/>
        <w:rPr>
          <w:rFonts w:ascii="Helvetica Light" w:hAnsi="Helvetica Light" w:cs="Calibri Light"/>
          <w:b w:val="0"/>
          <w:sz w:val="48"/>
          <w:szCs w:val="48"/>
        </w:rPr>
      </w:pPr>
      <w:r>
        <w:rPr>
          <w:rFonts w:ascii="Helvetica Light" w:hAnsi="Helvetica Light" w:cs="Calibri Light"/>
          <w:b w:val="0"/>
          <w:sz w:val="48"/>
          <w:szCs w:val="48"/>
        </w:rPr>
        <w:t xml:space="preserve">Bradley </w:t>
      </w:r>
      <w:r w:rsidR="00DA4277" w:rsidRPr="005C094D">
        <w:rPr>
          <w:rFonts w:ascii="Helvetica Light" w:hAnsi="Helvetica Light" w:cs="Calibri Light"/>
          <w:b w:val="0"/>
          <w:sz w:val="48"/>
          <w:szCs w:val="48"/>
        </w:rPr>
        <w:t>Applicant</w:t>
      </w:r>
    </w:p>
    <w:p w14:paraId="5BCE6F00" w14:textId="3580ED10" w:rsidR="005C094D" w:rsidRPr="005C094D" w:rsidRDefault="005847B4" w:rsidP="005C094D">
      <w:pPr>
        <w:spacing w:line="276" w:lineRule="auto"/>
        <w:jc w:val="center"/>
        <w:rPr>
          <w:rFonts w:ascii="Helvetica" w:hAnsi="Helvetica" w:cs="Arial"/>
          <w:color w:val="4472C4"/>
          <w:sz w:val="22"/>
          <w:szCs w:val="22"/>
        </w:rPr>
      </w:pPr>
      <w:r>
        <w:rPr>
          <w:rFonts w:ascii="Arial" w:hAnsi="Arial" w:cs="Arial"/>
          <w:color w:val="3B3B3B"/>
          <w:sz w:val="21"/>
          <w:szCs w:val="21"/>
        </w:rPr>
        <w:t>306 Queen Anne St.</w:t>
      </w:r>
      <w:r w:rsidR="009E2ED1" w:rsidRPr="00DA4277">
        <w:rPr>
          <w:rFonts w:ascii="Helvetica" w:hAnsi="Helvetica" w:cs="Arial"/>
          <w:sz w:val="22"/>
          <w:szCs w:val="22"/>
        </w:rPr>
        <w:t xml:space="preserve"> </w:t>
      </w:r>
      <w:proofErr w:type="gramStart"/>
      <w:r w:rsidR="00437895" w:rsidRPr="00DA4277">
        <w:rPr>
          <w:rFonts w:ascii="Helvetica" w:hAnsi="Helvetica" w:cs="Arial"/>
          <w:sz w:val="22"/>
          <w:szCs w:val="22"/>
        </w:rPr>
        <w:t>•</w:t>
      </w:r>
      <w:r w:rsidR="00E3164E" w:rsidRPr="00DA4277">
        <w:rPr>
          <w:rFonts w:ascii="Helvetica" w:hAnsi="Helvetica" w:cs="Arial"/>
          <w:sz w:val="22"/>
          <w:szCs w:val="22"/>
        </w:rPr>
        <w:t xml:space="preserve">  </w:t>
      </w:r>
      <w:r>
        <w:rPr>
          <w:rFonts w:ascii="Arial" w:hAnsi="Arial" w:cs="Arial"/>
          <w:color w:val="3B3B3B"/>
          <w:sz w:val="21"/>
          <w:szCs w:val="21"/>
        </w:rPr>
        <w:t>Seattle</w:t>
      </w:r>
      <w:proofErr w:type="gramEnd"/>
      <w:r>
        <w:rPr>
          <w:rFonts w:ascii="Arial" w:hAnsi="Arial" w:cs="Arial"/>
          <w:color w:val="3B3B3B"/>
          <w:sz w:val="21"/>
          <w:szCs w:val="21"/>
        </w:rPr>
        <w:t>, WA 98109</w:t>
      </w:r>
      <w:r w:rsidR="009E2ED1" w:rsidRPr="00DA4277">
        <w:rPr>
          <w:rFonts w:ascii="Helvetica" w:eastAsia="Gungsuh" w:hAnsi="Helvetica" w:cs="Arial"/>
          <w:sz w:val="22"/>
          <w:szCs w:val="22"/>
        </w:rPr>
        <w:t xml:space="preserve">  </w:t>
      </w:r>
      <w:r w:rsidR="00437895" w:rsidRPr="00DA4277">
        <w:rPr>
          <w:rFonts w:ascii="Helvetica" w:hAnsi="Helvetica" w:cs="Arial"/>
          <w:sz w:val="22"/>
          <w:szCs w:val="22"/>
        </w:rPr>
        <w:t>•</w:t>
      </w:r>
      <w:r w:rsidR="009E2ED1" w:rsidRPr="00DA4277">
        <w:rPr>
          <w:rFonts w:ascii="Helvetica" w:hAnsi="Helvetica" w:cs="Arial"/>
          <w:sz w:val="22"/>
          <w:szCs w:val="22"/>
        </w:rPr>
        <w:t xml:space="preserve">  </w:t>
      </w:r>
      <w:r w:rsidR="00E3164E" w:rsidRPr="00DA4277">
        <w:rPr>
          <w:rFonts w:ascii="Helvetica" w:eastAsia="Gungsuh" w:hAnsi="Helvetica" w:cs="Arial"/>
          <w:sz w:val="22"/>
          <w:szCs w:val="22"/>
        </w:rPr>
        <w:t>(</w:t>
      </w:r>
      <w:r w:rsidR="00FF320A" w:rsidRPr="00DA4277">
        <w:rPr>
          <w:rFonts w:ascii="Helvetica" w:eastAsia="Gungsuh" w:hAnsi="Helvetica" w:cs="Arial"/>
          <w:sz w:val="22"/>
          <w:szCs w:val="22"/>
        </w:rPr>
        <w:t>123</w:t>
      </w:r>
      <w:r w:rsidR="00E3164E" w:rsidRPr="00DA4277">
        <w:rPr>
          <w:rFonts w:ascii="Helvetica" w:eastAsia="Gungsuh" w:hAnsi="Helvetica" w:cs="Arial"/>
          <w:sz w:val="22"/>
          <w:szCs w:val="22"/>
        </w:rPr>
        <w:t xml:space="preserve">) </w:t>
      </w:r>
      <w:r w:rsidR="00FF320A" w:rsidRPr="00DA4277">
        <w:rPr>
          <w:rFonts w:ascii="Helvetica" w:eastAsia="Gungsuh" w:hAnsi="Helvetica" w:cs="Arial"/>
          <w:sz w:val="22"/>
          <w:szCs w:val="22"/>
        </w:rPr>
        <w:t>456</w:t>
      </w:r>
      <w:r w:rsidR="00E3164E" w:rsidRPr="00DA4277">
        <w:rPr>
          <w:rFonts w:ascii="Helvetica" w:eastAsia="Gungsuh" w:hAnsi="Helvetica" w:cs="Arial"/>
          <w:sz w:val="22"/>
          <w:szCs w:val="22"/>
        </w:rPr>
        <w:t>-</w:t>
      </w:r>
      <w:r w:rsidR="00FF320A" w:rsidRPr="00DA4277">
        <w:rPr>
          <w:rFonts w:ascii="Helvetica" w:eastAsia="Gungsuh" w:hAnsi="Helvetica" w:cs="Arial"/>
          <w:sz w:val="22"/>
          <w:szCs w:val="22"/>
        </w:rPr>
        <w:t>7890</w:t>
      </w:r>
      <w:r w:rsidR="009E2ED1" w:rsidRPr="00DA4277">
        <w:rPr>
          <w:rFonts w:ascii="Helvetica" w:eastAsia="Gungsuh" w:hAnsi="Helvetica" w:cs="Arial"/>
          <w:sz w:val="22"/>
          <w:szCs w:val="22"/>
        </w:rPr>
        <w:t xml:space="preserve">  </w:t>
      </w:r>
      <w:r w:rsidR="00437895" w:rsidRPr="00DA4277">
        <w:rPr>
          <w:rFonts w:ascii="Helvetica" w:hAnsi="Helvetica" w:cs="Arial"/>
          <w:sz w:val="22"/>
          <w:szCs w:val="22"/>
        </w:rPr>
        <w:t>•</w:t>
      </w:r>
      <w:r w:rsidR="009E2ED1" w:rsidRPr="00DA4277">
        <w:rPr>
          <w:rFonts w:ascii="Helvetica" w:hAnsi="Helvetica" w:cs="Arial"/>
          <w:sz w:val="22"/>
          <w:szCs w:val="22"/>
        </w:rPr>
        <w:t xml:space="preserve">  </w:t>
      </w:r>
      <w:r>
        <w:rPr>
          <w:rFonts w:ascii="Helvetica" w:hAnsi="Helvetica" w:cs="Arial"/>
          <w:sz w:val="22"/>
          <w:szCs w:val="22"/>
        </w:rPr>
        <w:t>bradley</w:t>
      </w:r>
      <w:r w:rsidR="00E3164E" w:rsidRPr="00DA4277">
        <w:rPr>
          <w:rFonts w:ascii="Helvetica" w:eastAsia="Gungsuh" w:hAnsi="Helvetica" w:cs="Arial"/>
          <w:sz w:val="22"/>
          <w:szCs w:val="22"/>
        </w:rPr>
        <w:t>@</w:t>
      </w:r>
      <w:r>
        <w:rPr>
          <w:rFonts w:ascii="Helvetica" w:eastAsia="Gungsuh" w:hAnsi="Helvetica" w:cs="Arial"/>
          <w:sz w:val="22"/>
          <w:szCs w:val="22"/>
        </w:rPr>
        <w:t>applicant</w:t>
      </w:r>
      <w:r w:rsidR="009E2ED1" w:rsidRPr="00DA4277">
        <w:rPr>
          <w:rFonts w:ascii="Helvetica" w:eastAsia="Gungsuh" w:hAnsi="Helvetica" w:cs="Arial"/>
          <w:sz w:val="22"/>
          <w:szCs w:val="22"/>
        </w:rPr>
        <w:t>.com</w:t>
      </w:r>
    </w:p>
    <w:p w14:paraId="7AB8812D" w14:textId="77030CB8" w:rsidR="0003196A" w:rsidRPr="005C094D" w:rsidRDefault="005847B4" w:rsidP="005C094D">
      <w:pPr>
        <w:pBdr>
          <w:top w:val="single" w:sz="6" w:space="18" w:color="7F7F7F" w:themeColor="text1" w:themeTint="80"/>
        </w:pBdr>
        <w:spacing w:before="400" w:after="40" w:line="276" w:lineRule="auto"/>
        <w:jc w:val="center"/>
        <w:rPr>
          <w:rFonts w:ascii="Helvetica Light" w:hAnsi="Helvetica Light" w:cs="Arial"/>
          <w:spacing w:val="10"/>
          <w:sz w:val="30"/>
          <w:szCs w:val="30"/>
        </w:rPr>
      </w:pPr>
      <w:r>
        <w:rPr>
          <w:rFonts w:ascii="Helvetica Light" w:hAnsi="Helvetica Light" w:cs="Arial"/>
          <w:spacing w:val="10"/>
          <w:sz w:val="30"/>
          <w:szCs w:val="30"/>
        </w:rPr>
        <w:t xml:space="preserve">INFORMATION TECHNOLOGY </w:t>
      </w:r>
      <w:r w:rsidR="005C094D" w:rsidRPr="005C094D">
        <w:rPr>
          <w:rFonts w:ascii="Helvetica Light" w:hAnsi="Helvetica Light" w:cs="Arial"/>
          <w:spacing w:val="10"/>
          <w:sz w:val="30"/>
          <w:szCs w:val="30"/>
        </w:rPr>
        <w:t>MANAGER</w:t>
      </w:r>
    </w:p>
    <w:p w14:paraId="0B13BB81" w14:textId="77777777" w:rsidR="005847B4" w:rsidRPr="00CD2F9D" w:rsidRDefault="005847B4" w:rsidP="00CD2F9D">
      <w:pPr>
        <w:pStyle w:val="NormalWeb"/>
        <w:shd w:val="clear" w:color="auto" w:fill="FFFFFF"/>
        <w:spacing w:before="0" w:beforeAutospacing="0" w:after="220" w:afterAutospacing="0"/>
        <w:jc w:val="both"/>
        <w:rPr>
          <w:rFonts w:ascii="Helvetica" w:hAnsi="Helvetica" w:cs="Helvetica"/>
          <w:sz w:val="22"/>
        </w:rPr>
      </w:pPr>
      <w:bookmarkStart w:id="0" w:name="_Hlk522525703"/>
      <w:r w:rsidRPr="00CD2F9D">
        <w:rPr>
          <w:rFonts w:ascii="Helvetica" w:hAnsi="Helvetica" w:cs="Helvetica"/>
          <w:color w:val="3B3B3B"/>
          <w:sz w:val="22"/>
        </w:rPr>
        <w:t>Solution-oriented IT Manager with 6 years’ progressive experience designing cutting-edge, stream-lined technology systems for clients in the financial services, manufacturing, and business sectors. Partner effectively with service teams and clients to isolate technology gaps and generate increased productivity through innovative systems implementations.  </w:t>
      </w:r>
      <w:bookmarkStart w:id="1" w:name="_GoBack"/>
      <w:bookmarkEnd w:id="1"/>
    </w:p>
    <w:p w14:paraId="6AE47966" w14:textId="35F87387" w:rsidR="009E2ED1" w:rsidRPr="005C094D" w:rsidRDefault="005C094D" w:rsidP="00CD2F9D">
      <w:pPr>
        <w:pBdr>
          <w:top w:val="single" w:sz="6" w:space="18" w:color="7F7F7F" w:themeColor="text1" w:themeTint="80"/>
        </w:pBdr>
        <w:spacing w:before="400" w:after="200" w:line="276" w:lineRule="auto"/>
        <w:jc w:val="center"/>
        <w:rPr>
          <w:rFonts w:ascii="Helvetica Light" w:hAnsi="Helvetica Light" w:cs="Arial"/>
          <w:color w:val="000000" w:themeColor="text1"/>
          <w:spacing w:val="10"/>
          <w:sz w:val="30"/>
          <w:szCs w:val="30"/>
        </w:rPr>
      </w:pPr>
      <w:r w:rsidRPr="005C094D">
        <w:rPr>
          <w:rFonts w:ascii="Helvetica Light" w:hAnsi="Helvetica Light" w:cs="Arial"/>
          <w:color w:val="000000" w:themeColor="text1"/>
          <w:spacing w:val="10"/>
          <w:sz w:val="30"/>
          <w:szCs w:val="30"/>
        </w:rPr>
        <w:t>PROFESSIONAL EXPERIENCE</w:t>
      </w:r>
    </w:p>
    <w:bookmarkEnd w:id="0"/>
    <w:p w14:paraId="5B248BCE" w14:textId="77777777" w:rsidR="00CD2F9D" w:rsidRPr="00CD2F9D" w:rsidRDefault="00CD2F9D" w:rsidP="00CD2F9D">
      <w:pPr>
        <w:pStyle w:val="NormalWeb"/>
        <w:shd w:val="clear" w:color="auto" w:fill="FFFFFF"/>
        <w:spacing w:before="0" w:beforeAutospacing="0" w:after="220" w:afterAutospacing="0"/>
        <w:rPr>
          <w:rFonts w:ascii="Helvetica" w:hAnsi="Helvetica" w:cs="Helvetica"/>
          <w:sz w:val="22"/>
          <w:szCs w:val="22"/>
        </w:rPr>
      </w:pPr>
      <w:r w:rsidRPr="00CD2F9D">
        <w:rPr>
          <w:rFonts w:ascii="Helvetica" w:hAnsi="Helvetica" w:cs="Helvetica"/>
          <w:color w:val="3B3B3B"/>
          <w:sz w:val="22"/>
          <w:szCs w:val="22"/>
        </w:rPr>
        <w:t xml:space="preserve">C.R.L. SYSTEMS SOLUTIONS, </w:t>
      </w:r>
      <w:r w:rsidRPr="00CD2F9D">
        <w:rPr>
          <w:rFonts w:ascii="Helvetica" w:hAnsi="Helvetica" w:cs="Helvetica"/>
          <w:i/>
          <w:iCs/>
          <w:color w:val="3B3B3B"/>
          <w:sz w:val="22"/>
          <w:szCs w:val="22"/>
        </w:rPr>
        <w:t>Seattle, WA</w:t>
      </w:r>
      <w:r w:rsidRPr="00CD2F9D">
        <w:rPr>
          <w:rFonts w:ascii="Helvetica" w:hAnsi="Helvetica" w:cs="Helvetica"/>
          <w:i/>
          <w:iCs/>
          <w:color w:val="3B3B3B"/>
          <w:sz w:val="22"/>
          <w:szCs w:val="22"/>
        </w:rPr>
        <w:br/>
      </w:r>
      <w:r w:rsidRPr="00CD2F9D">
        <w:rPr>
          <w:rFonts w:ascii="Helvetica" w:hAnsi="Helvetica" w:cs="Helvetica"/>
          <w:b/>
          <w:bCs/>
          <w:color w:val="3B3B3B"/>
          <w:sz w:val="22"/>
          <w:szCs w:val="22"/>
        </w:rPr>
        <w:t>IT MANAGER</w:t>
      </w:r>
      <w:r w:rsidRPr="00CD2F9D">
        <w:rPr>
          <w:rFonts w:ascii="Helvetica" w:hAnsi="Helvetica" w:cs="Helvetica"/>
          <w:color w:val="3B3B3B"/>
          <w:sz w:val="22"/>
          <w:szCs w:val="22"/>
        </w:rPr>
        <w:t>, (June 2016 – Present)</w:t>
      </w:r>
    </w:p>
    <w:p w14:paraId="371034DD" w14:textId="77777777" w:rsidR="00CD2F9D" w:rsidRPr="00CD2F9D" w:rsidRDefault="00CD2F9D" w:rsidP="00CD2F9D">
      <w:pPr>
        <w:pStyle w:val="NormalWeb"/>
        <w:shd w:val="clear" w:color="auto" w:fill="FFFFFF"/>
        <w:spacing w:before="0" w:beforeAutospacing="0" w:after="220" w:afterAutospacing="0"/>
        <w:rPr>
          <w:rFonts w:ascii="Helvetica" w:hAnsi="Helvetica" w:cs="Helvetica"/>
          <w:sz w:val="22"/>
          <w:szCs w:val="22"/>
        </w:rPr>
      </w:pPr>
      <w:r w:rsidRPr="00CD2F9D">
        <w:rPr>
          <w:rFonts w:ascii="Helvetica" w:hAnsi="Helvetica" w:cs="Helvetica"/>
          <w:color w:val="3B3B3B"/>
          <w:sz w:val="22"/>
          <w:szCs w:val="22"/>
        </w:rPr>
        <w:t>Coordinate delivery of best-in-class technical solutions and support to clients of dedicated provider of information systems to the financial services industry. Evaluate clients’ current systems to pinpoint technology gaps, conduct feasibility studies, and prepare project bids; assign and schedule teams of 3-10 technical personnel to client projects. Key Achievements:</w:t>
      </w:r>
    </w:p>
    <w:p w14:paraId="03C8E0C6" w14:textId="77777777" w:rsidR="00CD2F9D" w:rsidRPr="00CD2F9D" w:rsidRDefault="00CD2F9D" w:rsidP="00CD2F9D">
      <w:pPr>
        <w:pStyle w:val="NormalWeb"/>
        <w:numPr>
          <w:ilvl w:val="0"/>
          <w:numId w:val="14"/>
        </w:numPr>
        <w:spacing w:before="0" w:beforeAutospacing="0" w:after="0" w:afterAutospacing="0"/>
        <w:textAlignment w:val="baseline"/>
        <w:rPr>
          <w:rFonts w:ascii="Helvetica" w:hAnsi="Helvetica" w:cs="Helvetica"/>
          <w:color w:val="3B3B3B"/>
          <w:sz w:val="22"/>
          <w:szCs w:val="22"/>
        </w:rPr>
      </w:pPr>
      <w:r w:rsidRPr="00CD2F9D">
        <w:rPr>
          <w:rFonts w:ascii="Helvetica" w:hAnsi="Helvetica" w:cs="Helvetica"/>
          <w:color w:val="3B3B3B"/>
          <w:sz w:val="22"/>
          <w:szCs w:val="22"/>
        </w:rPr>
        <w:t>Led development and implementation of new cloud-based enterprise resource planning (ERP) solution for financial advising firm that improved regulatory compliance by 72%.</w:t>
      </w:r>
    </w:p>
    <w:p w14:paraId="2050569B" w14:textId="77777777" w:rsidR="00CD2F9D" w:rsidRPr="00CD2F9D" w:rsidRDefault="00CD2F9D" w:rsidP="00CD2F9D">
      <w:pPr>
        <w:pStyle w:val="NormalWeb"/>
        <w:shd w:val="clear" w:color="auto" w:fill="FFFFFF"/>
        <w:spacing w:before="0" w:beforeAutospacing="0" w:after="220" w:afterAutospacing="0"/>
        <w:rPr>
          <w:rFonts w:ascii="Helvetica" w:hAnsi="Helvetica" w:cs="Helvetica"/>
          <w:color w:val="3B3B3B"/>
          <w:sz w:val="22"/>
          <w:szCs w:val="22"/>
        </w:rPr>
      </w:pPr>
    </w:p>
    <w:p w14:paraId="0FEDF4CD" w14:textId="77129E50" w:rsidR="00CD2F9D" w:rsidRPr="00CD2F9D" w:rsidRDefault="00CD2F9D" w:rsidP="00CD2F9D">
      <w:pPr>
        <w:pStyle w:val="NormalWeb"/>
        <w:shd w:val="clear" w:color="auto" w:fill="FFFFFF"/>
        <w:spacing w:before="0" w:beforeAutospacing="0" w:after="220" w:afterAutospacing="0"/>
        <w:rPr>
          <w:rFonts w:ascii="Helvetica" w:hAnsi="Helvetica" w:cs="Helvetica"/>
          <w:sz w:val="22"/>
          <w:szCs w:val="22"/>
        </w:rPr>
      </w:pPr>
      <w:r w:rsidRPr="00CD2F9D">
        <w:rPr>
          <w:rFonts w:ascii="Helvetica" w:hAnsi="Helvetica" w:cs="Helvetica"/>
          <w:color w:val="3B3B3B"/>
          <w:sz w:val="22"/>
          <w:szCs w:val="22"/>
        </w:rPr>
        <w:t xml:space="preserve">ORACLE, </w:t>
      </w:r>
      <w:r w:rsidRPr="00CD2F9D">
        <w:rPr>
          <w:rFonts w:ascii="Helvetica" w:hAnsi="Helvetica" w:cs="Helvetica"/>
          <w:i/>
          <w:iCs/>
          <w:color w:val="3B3B3B"/>
          <w:sz w:val="22"/>
          <w:szCs w:val="22"/>
        </w:rPr>
        <w:t>Seattle, WA</w:t>
      </w:r>
      <w:r w:rsidRPr="00CD2F9D">
        <w:rPr>
          <w:rFonts w:ascii="Helvetica" w:hAnsi="Helvetica" w:cs="Helvetica"/>
          <w:i/>
          <w:iCs/>
          <w:color w:val="3B3B3B"/>
          <w:sz w:val="22"/>
          <w:szCs w:val="22"/>
        </w:rPr>
        <w:br/>
      </w:r>
      <w:r w:rsidRPr="00CD2F9D">
        <w:rPr>
          <w:rFonts w:ascii="Helvetica" w:hAnsi="Helvetica" w:cs="Helvetica"/>
          <w:b/>
          <w:bCs/>
          <w:color w:val="3B3B3B"/>
          <w:sz w:val="22"/>
          <w:szCs w:val="22"/>
        </w:rPr>
        <w:t xml:space="preserve">WINDOWS DESKTOP SUPPORT ENGINEER </w:t>
      </w:r>
      <w:r w:rsidRPr="00CD2F9D">
        <w:rPr>
          <w:rFonts w:ascii="Helvetica" w:hAnsi="Helvetica" w:cs="Helvetica"/>
          <w:color w:val="3B3B3B"/>
          <w:sz w:val="22"/>
          <w:szCs w:val="22"/>
        </w:rPr>
        <w:t>(December 2014 – June 2016)</w:t>
      </w:r>
    </w:p>
    <w:p w14:paraId="267B72D5" w14:textId="77777777" w:rsidR="00CD2F9D" w:rsidRPr="00CD2F9D" w:rsidRDefault="00CD2F9D" w:rsidP="00CD2F9D">
      <w:pPr>
        <w:pStyle w:val="NormalWeb"/>
        <w:shd w:val="clear" w:color="auto" w:fill="FFFFFF"/>
        <w:spacing w:before="0" w:beforeAutospacing="0" w:after="220" w:afterAutospacing="0"/>
        <w:rPr>
          <w:rFonts w:ascii="Helvetica" w:hAnsi="Helvetica" w:cs="Helvetica"/>
          <w:sz w:val="22"/>
          <w:szCs w:val="22"/>
        </w:rPr>
      </w:pPr>
      <w:r w:rsidRPr="00CD2F9D">
        <w:rPr>
          <w:rFonts w:ascii="Helvetica" w:hAnsi="Helvetica" w:cs="Helvetica"/>
          <w:color w:val="3B3B3B"/>
          <w:sz w:val="22"/>
          <w:szCs w:val="22"/>
        </w:rPr>
        <w:t>Communicated with clients both via telephone and at worksites to troubleshoot and resolve Windows hardware and software issues. Installed operating systems; performed general computer hardware maintenance on desktops, laptops, and peripheral devices. Key Achievements:</w:t>
      </w:r>
    </w:p>
    <w:p w14:paraId="68F110F2" w14:textId="77777777" w:rsidR="00CD2F9D" w:rsidRPr="00CD2F9D" w:rsidRDefault="00CD2F9D" w:rsidP="00CD2F9D">
      <w:pPr>
        <w:pStyle w:val="NormalWeb"/>
        <w:numPr>
          <w:ilvl w:val="0"/>
          <w:numId w:val="15"/>
        </w:numPr>
        <w:spacing w:before="0" w:beforeAutospacing="0" w:after="0" w:afterAutospacing="0"/>
        <w:textAlignment w:val="baseline"/>
        <w:rPr>
          <w:rFonts w:ascii="Helvetica" w:hAnsi="Helvetica" w:cs="Helvetica"/>
          <w:color w:val="3B3B3B"/>
          <w:sz w:val="22"/>
          <w:szCs w:val="22"/>
        </w:rPr>
      </w:pPr>
      <w:r w:rsidRPr="00CD2F9D">
        <w:rPr>
          <w:rFonts w:ascii="Helvetica" w:hAnsi="Helvetica" w:cs="Helvetica"/>
          <w:color w:val="3B3B3B"/>
          <w:sz w:val="22"/>
          <w:szCs w:val="22"/>
        </w:rPr>
        <w:t>Honed expertise in network solutions design and performance trend analysis.</w:t>
      </w:r>
    </w:p>
    <w:p w14:paraId="0323FD44" w14:textId="77777777" w:rsidR="00CD2F9D" w:rsidRPr="00CD2F9D" w:rsidRDefault="00CD2F9D" w:rsidP="00CD2F9D">
      <w:pPr>
        <w:pStyle w:val="NormalWeb"/>
        <w:numPr>
          <w:ilvl w:val="0"/>
          <w:numId w:val="15"/>
        </w:numPr>
        <w:spacing w:before="0" w:beforeAutospacing="0" w:after="220" w:afterAutospacing="0"/>
        <w:textAlignment w:val="baseline"/>
        <w:rPr>
          <w:rFonts w:ascii="Helvetica" w:hAnsi="Helvetica" w:cs="Helvetica"/>
          <w:color w:val="3B3B3B"/>
          <w:sz w:val="22"/>
          <w:szCs w:val="22"/>
        </w:rPr>
      </w:pPr>
      <w:r w:rsidRPr="00CD2F9D">
        <w:rPr>
          <w:rFonts w:ascii="Helvetica" w:hAnsi="Helvetica" w:cs="Helvetica"/>
          <w:color w:val="3B3B3B"/>
          <w:sz w:val="22"/>
          <w:szCs w:val="22"/>
        </w:rPr>
        <w:t>Implemented streamlined response process that accelerated response to trouble tickets by 60%.</w:t>
      </w:r>
    </w:p>
    <w:p w14:paraId="4DA9B2FD" w14:textId="188B8BE1" w:rsidR="0094035F" w:rsidRPr="005C094D" w:rsidRDefault="005C094D" w:rsidP="005C094D">
      <w:pPr>
        <w:pBdr>
          <w:top w:val="single" w:sz="6" w:space="20" w:color="7F7F7F" w:themeColor="text1" w:themeTint="80"/>
        </w:pBdr>
        <w:spacing w:before="400" w:after="200" w:line="276" w:lineRule="auto"/>
        <w:jc w:val="center"/>
        <w:rPr>
          <w:rFonts w:ascii="Helvetica Light" w:hAnsi="Helvetica Light" w:cs="Arial"/>
          <w:spacing w:val="10"/>
          <w:sz w:val="30"/>
          <w:szCs w:val="30"/>
        </w:rPr>
      </w:pPr>
      <w:r w:rsidRPr="005C094D">
        <w:rPr>
          <w:rFonts w:ascii="Helvetica Light" w:hAnsi="Helvetica Light" w:cs="Arial"/>
          <w:spacing w:val="10"/>
          <w:sz w:val="30"/>
          <w:szCs w:val="30"/>
        </w:rPr>
        <w:t xml:space="preserve">EDUCATION &amp; </w:t>
      </w:r>
      <w:r w:rsidR="00CD2F9D">
        <w:rPr>
          <w:rFonts w:ascii="Helvetica Light" w:hAnsi="Helvetica Light" w:cs="Arial"/>
          <w:spacing w:val="10"/>
          <w:sz w:val="30"/>
          <w:szCs w:val="30"/>
        </w:rPr>
        <w:t>TRAINING</w:t>
      </w:r>
    </w:p>
    <w:p w14:paraId="7DF3F6E2" w14:textId="77777777" w:rsidR="00CD2F9D" w:rsidRDefault="00CD2F9D" w:rsidP="00CD2F9D">
      <w:pPr>
        <w:pStyle w:val="NormalWeb"/>
        <w:shd w:val="clear" w:color="auto" w:fill="FFFFFF"/>
        <w:spacing w:before="0" w:beforeAutospacing="0" w:after="220" w:afterAutospacing="0"/>
      </w:pPr>
      <w:r>
        <w:rPr>
          <w:rFonts w:ascii="Arial" w:hAnsi="Arial" w:cs="Arial"/>
          <w:b/>
          <w:bCs/>
          <w:color w:val="3B3B3B"/>
          <w:sz w:val="21"/>
          <w:szCs w:val="21"/>
        </w:rPr>
        <w:t>CENTRAL WASHINGTON UNIVERSITY</w:t>
      </w:r>
      <w:r>
        <w:rPr>
          <w:rFonts w:ascii="Arial" w:hAnsi="Arial" w:cs="Arial"/>
          <w:color w:val="3B3B3B"/>
          <w:sz w:val="21"/>
          <w:szCs w:val="21"/>
        </w:rPr>
        <w:t>, Ellensburg, Washington</w:t>
      </w:r>
    </w:p>
    <w:p w14:paraId="793DA519" w14:textId="3E7CFA36" w:rsidR="00CD2F9D" w:rsidRDefault="00CD2F9D" w:rsidP="00CD2F9D">
      <w:pPr>
        <w:pStyle w:val="NormalWeb"/>
        <w:shd w:val="clear" w:color="auto" w:fill="FFFFFF"/>
        <w:spacing w:before="0" w:beforeAutospacing="0" w:after="220" w:afterAutospacing="0"/>
      </w:pPr>
      <w:r>
        <w:rPr>
          <w:rFonts w:ascii="Arial" w:hAnsi="Arial" w:cs="Arial"/>
          <w:color w:val="3B3B3B"/>
          <w:sz w:val="21"/>
          <w:szCs w:val="21"/>
        </w:rPr>
        <w:t>Bachelor of Science in Industrial Engineering Technology (2014)</w:t>
      </w:r>
      <w:r>
        <w:rPr>
          <w:rFonts w:ascii="Arial" w:hAnsi="Arial" w:cs="Arial"/>
          <w:color w:val="3B3B3B"/>
          <w:sz w:val="21"/>
          <w:szCs w:val="21"/>
        </w:rPr>
        <w:br/>
      </w:r>
      <w:r>
        <w:rPr>
          <w:rFonts w:ascii="Arial" w:hAnsi="Arial" w:cs="Arial"/>
          <w:color w:val="3B3B3B"/>
          <w:sz w:val="21"/>
          <w:szCs w:val="21"/>
        </w:rPr>
        <w:br/>
      </w:r>
      <w:r>
        <w:rPr>
          <w:rFonts w:ascii="Arial" w:hAnsi="Arial" w:cs="Arial"/>
          <w:b/>
          <w:bCs/>
          <w:color w:val="3B3B3B"/>
          <w:sz w:val="21"/>
          <w:szCs w:val="21"/>
        </w:rPr>
        <w:t>Professional Certifications</w:t>
      </w:r>
    </w:p>
    <w:p w14:paraId="4CF3BB73" w14:textId="77777777" w:rsidR="00CD2F9D" w:rsidRDefault="00CD2F9D" w:rsidP="00CD2F9D">
      <w:pPr>
        <w:pStyle w:val="NormalWeb"/>
        <w:shd w:val="clear" w:color="auto" w:fill="FFFFFF"/>
        <w:spacing w:before="0" w:beforeAutospacing="0" w:after="220" w:afterAutospacing="0"/>
      </w:pPr>
      <w:r>
        <w:rPr>
          <w:rFonts w:ascii="Arial" w:hAnsi="Arial" w:cs="Arial"/>
          <w:color w:val="3B3B3B"/>
          <w:sz w:val="21"/>
          <w:szCs w:val="21"/>
        </w:rPr>
        <w:t>Microsoft Certified Systems Engineer (MCSE) ~ Microsoft Certified Professional (MCP)</w:t>
      </w:r>
    </w:p>
    <w:p w14:paraId="3D6AFEEC" w14:textId="77777777" w:rsidR="00CD2F9D" w:rsidRDefault="00CD2F9D" w:rsidP="00CD2F9D">
      <w:pPr>
        <w:pStyle w:val="NormalWeb"/>
        <w:shd w:val="clear" w:color="auto" w:fill="FFFFFF"/>
        <w:spacing w:before="0" w:beforeAutospacing="0" w:after="220" w:afterAutospacing="0"/>
      </w:pPr>
      <w:r>
        <w:rPr>
          <w:rFonts w:ascii="Arial" w:hAnsi="Arial" w:cs="Arial"/>
          <w:b/>
          <w:bCs/>
          <w:color w:val="3B3B3B"/>
          <w:sz w:val="21"/>
          <w:szCs w:val="21"/>
        </w:rPr>
        <w:t>Technical Proficiencies</w:t>
      </w:r>
    </w:p>
    <w:p w14:paraId="4A076D1F" w14:textId="5B97C328" w:rsidR="005C094D" w:rsidRPr="00CD2F9D" w:rsidRDefault="00CD2F9D" w:rsidP="00CD2F9D">
      <w:pPr>
        <w:pStyle w:val="NormalWeb"/>
        <w:shd w:val="clear" w:color="auto" w:fill="FFFFFF"/>
        <w:spacing w:before="0" w:beforeAutospacing="0" w:after="220" w:afterAutospacing="0"/>
      </w:pPr>
      <w:r>
        <w:rPr>
          <w:rFonts w:ascii="Arial" w:hAnsi="Arial" w:cs="Arial"/>
          <w:color w:val="3B3B3B"/>
          <w:sz w:val="21"/>
          <w:szCs w:val="21"/>
        </w:rPr>
        <w:t xml:space="preserve">Platforms/Tools: Microsoft Word, Excel, Outlook, PowerPoint, Citrix Cloud XenApp and </w:t>
      </w:r>
      <w:proofErr w:type="spellStart"/>
      <w:r>
        <w:rPr>
          <w:rFonts w:ascii="Arial" w:hAnsi="Arial" w:cs="Arial"/>
          <w:color w:val="3B3B3B"/>
          <w:sz w:val="21"/>
          <w:szCs w:val="21"/>
        </w:rPr>
        <w:t>XenDesktop</w:t>
      </w:r>
      <w:proofErr w:type="spellEnd"/>
      <w:r>
        <w:rPr>
          <w:rFonts w:ascii="Arial" w:hAnsi="Arial" w:cs="Arial"/>
          <w:color w:val="3B3B3B"/>
          <w:sz w:val="21"/>
          <w:szCs w:val="21"/>
        </w:rPr>
        <w:t>, Microsoft Dynamics 365 ERP System, SharePoint, Office 365, and Azure</w:t>
      </w:r>
    </w:p>
    <w:sectPr w:rsidR="005C094D" w:rsidRPr="00CD2F9D" w:rsidSect="00CD2F9D">
      <w:footerReference w:type="first" r:id="rId7"/>
      <w:type w:val="continuous"/>
      <w:pgSz w:w="12240" w:h="15840"/>
      <w:pgMar w:top="720" w:right="720" w:bottom="720" w:left="72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19B9" w14:textId="77777777" w:rsidR="005914AA" w:rsidRDefault="005914AA">
      <w:r>
        <w:separator/>
      </w:r>
    </w:p>
  </w:endnote>
  <w:endnote w:type="continuationSeparator" w:id="0">
    <w:p w14:paraId="0FDBF095" w14:textId="77777777" w:rsidR="005914AA" w:rsidRDefault="0059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DED2" w14:textId="77777777" w:rsidR="0003196A" w:rsidRDefault="00E3164E">
    <w:pPr>
      <w:tabs>
        <w:tab w:val="left" w:pos="-720"/>
      </w:tabs>
      <w:spacing w:before="80"/>
      <w:jc w:val="center"/>
      <w:rPr>
        <w:sz w:val="20"/>
        <w:szCs w:val="20"/>
      </w:rPr>
    </w:pPr>
    <w:r>
      <w:rPr>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B26F" w14:textId="77777777" w:rsidR="005914AA" w:rsidRDefault="005914AA">
      <w:r>
        <w:separator/>
      </w:r>
    </w:p>
  </w:footnote>
  <w:footnote w:type="continuationSeparator" w:id="0">
    <w:p w14:paraId="705A8744" w14:textId="77777777" w:rsidR="005914AA" w:rsidRDefault="0059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178"/>
    <w:multiLevelType w:val="multilevel"/>
    <w:tmpl w:val="5E1E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5E4E"/>
    <w:multiLevelType w:val="multilevel"/>
    <w:tmpl w:val="3D1A83DA"/>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AF70E3"/>
    <w:multiLevelType w:val="multilevel"/>
    <w:tmpl w:val="0FE2C31A"/>
    <w:lvl w:ilvl="0">
      <w:start w:val="1"/>
      <w:numFmt w:val="bullet"/>
      <w:lvlText w:val=""/>
      <w:lvlJc w:val="left"/>
      <w:pPr>
        <w:ind w:left="187" w:hanging="187"/>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27B729B"/>
    <w:multiLevelType w:val="multilevel"/>
    <w:tmpl w:val="0D0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D4421"/>
    <w:multiLevelType w:val="multilevel"/>
    <w:tmpl w:val="F3500C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9D921D1"/>
    <w:multiLevelType w:val="multilevel"/>
    <w:tmpl w:val="0B30AD58"/>
    <w:lvl w:ilvl="0">
      <w:numFmt w:val="bullet"/>
      <w:lvlText w:val=""/>
      <w:lvlJc w:val="left"/>
      <w:pPr>
        <w:ind w:left="360" w:hanging="360"/>
      </w:pPr>
      <w:rPr>
        <w:rFonts w:ascii="Symbol" w:eastAsia="Times New Roman" w:hAnsi="Symbol" w:cs="Times New Roman"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0875C48"/>
    <w:multiLevelType w:val="multilevel"/>
    <w:tmpl w:val="11DED8D2"/>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7363EF3"/>
    <w:multiLevelType w:val="multilevel"/>
    <w:tmpl w:val="4B0435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D4A5350"/>
    <w:multiLevelType w:val="multilevel"/>
    <w:tmpl w:val="F678062C"/>
    <w:lvl w:ilvl="0">
      <w:numFmt w:val="bullet"/>
      <w:lvlText w:val=""/>
      <w:lvlJc w:val="left"/>
      <w:pPr>
        <w:ind w:left="187" w:hanging="187"/>
      </w:pPr>
      <w:rPr>
        <w:rFonts w:ascii="Symbol" w:hAnsi="Symbol" w:cs="Times New Roman"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E6538E9"/>
    <w:multiLevelType w:val="multilevel"/>
    <w:tmpl w:val="13EC8F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55B5B50"/>
    <w:multiLevelType w:val="multilevel"/>
    <w:tmpl w:val="AF70DF5C"/>
    <w:lvl w:ilvl="0">
      <w:start w:val="1"/>
      <w:numFmt w:val="bullet"/>
      <w:lvlText w:val=""/>
      <w:lvlJc w:val="left"/>
      <w:pPr>
        <w:ind w:left="360" w:hanging="360"/>
      </w:pPr>
      <w:rPr>
        <w:rFonts w:ascii="Symbol" w:hAnsi="Symbol"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7AD17A0"/>
    <w:multiLevelType w:val="multilevel"/>
    <w:tmpl w:val="F48E9C74"/>
    <w:lvl w:ilvl="0">
      <w:start w:val="1"/>
      <w:numFmt w:val="bullet"/>
      <w:lvlText w:val=""/>
      <w:lvlJc w:val="left"/>
      <w:pPr>
        <w:ind w:left="187" w:hanging="187"/>
      </w:pPr>
      <w:rPr>
        <w:rFonts w:ascii="Symbol" w:hAnsi="Symbol" w:hint="default"/>
        <w:color w:val="auto"/>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20F7A2C"/>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6351227"/>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E0B3FE5"/>
    <w:multiLevelType w:val="multilevel"/>
    <w:tmpl w:val="14CAE772"/>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14"/>
  </w:num>
  <w:num w:numId="3">
    <w:abstractNumId w:val="6"/>
  </w:num>
  <w:num w:numId="4">
    <w:abstractNumId w:val="13"/>
  </w:num>
  <w:num w:numId="5">
    <w:abstractNumId w:val="12"/>
  </w:num>
  <w:num w:numId="6">
    <w:abstractNumId w:val="11"/>
  </w:num>
  <w:num w:numId="7">
    <w:abstractNumId w:val="1"/>
  </w:num>
  <w:num w:numId="8">
    <w:abstractNumId w:val="9"/>
  </w:num>
  <w:num w:numId="9">
    <w:abstractNumId w:val="2"/>
  </w:num>
  <w:num w:numId="10">
    <w:abstractNumId w:val="4"/>
  </w:num>
  <w:num w:numId="11">
    <w:abstractNumId w:val="10"/>
  </w:num>
  <w:num w:numId="12">
    <w:abstractNumId w:val="5"/>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A"/>
    <w:rsid w:val="0003196A"/>
    <w:rsid w:val="0007367E"/>
    <w:rsid w:val="00077FE0"/>
    <w:rsid w:val="001B3245"/>
    <w:rsid w:val="001D53FC"/>
    <w:rsid w:val="00272FC2"/>
    <w:rsid w:val="002769FC"/>
    <w:rsid w:val="002A15BD"/>
    <w:rsid w:val="002B346F"/>
    <w:rsid w:val="002C281D"/>
    <w:rsid w:val="003D11EC"/>
    <w:rsid w:val="003F42EB"/>
    <w:rsid w:val="00437895"/>
    <w:rsid w:val="005407F2"/>
    <w:rsid w:val="005847B4"/>
    <w:rsid w:val="005914AA"/>
    <w:rsid w:val="005C094D"/>
    <w:rsid w:val="005F02AD"/>
    <w:rsid w:val="00600418"/>
    <w:rsid w:val="00722F7B"/>
    <w:rsid w:val="007858F0"/>
    <w:rsid w:val="007E084A"/>
    <w:rsid w:val="0080070B"/>
    <w:rsid w:val="00811B3D"/>
    <w:rsid w:val="00855BAD"/>
    <w:rsid w:val="00875C7D"/>
    <w:rsid w:val="00884104"/>
    <w:rsid w:val="008B10D2"/>
    <w:rsid w:val="00936F80"/>
    <w:rsid w:val="0094035F"/>
    <w:rsid w:val="0094399E"/>
    <w:rsid w:val="009A5B11"/>
    <w:rsid w:val="009E2ED1"/>
    <w:rsid w:val="00A607F1"/>
    <w:rsid w:val="00B90726"/>
    <w:rsid w:val="00C12E61"/>
    <w:rsid w:val="00CD2F9D"/>
    <w:rsid w:val="00D1134B"/>
    <w:rsid w:val="00D25569"/>
    <w:rsid w:val="00D32F8B"/>
    <w:rsid w:val="00D63A16"/>
    <w:rsid w:val="00D63BBF"/>
    <w:rsid w:val="00DA4277"/>
    <w:rsid w:val="00E3164E"/>
    <w:rsid w:val="00EE274A"/>
    <w:rsid w:val="00F278D0"/>
    <w:rsid w:val="00F35635"/>
    <w:rsid w:val="00F46E76"/>
    <w:rsid w:val="00F973FB"/>
    <w:rsid w:val="00FA2AC6"/>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i/>
      <w:sz w:val="26"/>
      <w:szCs w:val="26"/>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ind w:left="1800" w:firstLine="360"/>
      <w:outlineLvl w:val="2"/>
    </w:pPr>
    <w:rPr>
      <w:b/>
      <w:i/>
      <w:sz w:val="23"/>
      <w:szCs w:val="23"/>
    </w:rPr>
  </w:style>
  <w:style w:type="paragraph" w:styleId="Heading4">
    <w:name w:val="heading 4"/>
    <w:basedOn w:val="Normal"/>
    <w:next w:val="Normal"/>
    <w:uiPriority w:val="9"/>
    <w:semiHidden/>
    <w:unhideWhenUsed/>
    <w:qFormat/>
    <w:pPr>
      <w:keepNext/>
      <w:jc w:val="center"/>
      <w:outlineLvl w:val="3"/>
    </w:pPr>
    <w:rPr>
      <w:i/>
      <w:sz w:val="23"/>
      <w:szCs w:val="23"/>
    </w:rPr>
  </w:style>
  <w:style w:type="paragraph" w:styleId="Heading5">
    <w:name w:val="heading 5"/>
    <w:basedOn w:val="Normal"/>
    <w:next w:val="Normal"/>
    <w:uiPriority w:val="9"/>
    <w:semiHidden/>
    <w:unhideWhenUsed/>
    <w:qFormat/>
    <w:pPr>
      <w:keepNext/>
      <w:outlineLvl w:val="4"/>
    </w:pPr>
    <w:rPr>
      <w:i/>
      <w:sz w:val="23"/>
      <w:szCs w:val="23"/>
    </w:rPr>
  </w:style>
  <w:style w:type="paragraph" w:styleId="Heading6">
    <w:name w:val="heading 6"/>
    <w:basedOn w:val="Normal"/>
    <w:next w:val="Normal"/>
    <w:uiPriority w:val="9"/>
    <w:semiHidden/>
    <w:unhideWhenUsed/>
    <w:qFormat/>
    <w:pPr>
      <w:keepNext/>
      <w:outlineLvl w:val="5"/>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4035F"/>
    <w:pPr>
      <w:tabs>
        <w:tab w:val="center" w:pos="4680"/>
        <w:tab w:val="right" w:pos="9360"/>
      </w:tabs>
    </w:pPr>
  </w:style>
  <w:style w:type="character" w:customStyle="1" w:styleId="HeaderChar">
    <w:name w:val="Header Char"/>
    <w:basedOn w:val="DefaultParagraphFont"/>
    <w:link w:val="Header"/>
    <w:uiPriority w:val="99"/>
    <w:rsid w:val="0094035F"/>
  </w:style>
  <w:style w:type="paragraph" w:styleId="Footer">
    <w:name w:val="footer"/>
    <w:basedOn w:val="Normal"/>
    <w:link w:val="FooterChar"/>
    <w:uiPriority w:val="99"/>
    <w:unhideWhenUsed/>
    <w:rsid w:val="0094035F"/>
    <w:pPr>
      <w:tabs>
        <w:tab w:val="center" w:pos="4680"/>
        <w:tab w:val="right" w:pos="9360"/>
      </w:tabs>
    </w:pPr>
  </w:style>
  <w:style w:type="character" w:customStyle="1" w:styleId="FooterChar">
    <w:name w:val="Footer Char"/>
    <w:basedOn w:val="DefaultParagraphFont"/>
    <w:link w:val="Footer"/>
    <w:uiPriority w:val="99"/>
    <w:rsid w:val="0094035F"/>
  </w:style>
  <w:style w:type="character" w:styleId="CommentReference">
    <w:name w:val="annotation reference"/>
    <w:basedOn w:val="DefaultParagraphFont"/>
    <w:uiPriority w:val="99"/>
    <w:semiHidden/>
    <w:unhideWhenUsed/>
    <w:rsid w:val="00F35635"/>
    <w:rPr>
      <w:sz w:val="16"/>
      <w:szCs w:val="16"/>
    </w:rPr>
  </w:style>
  <w:style w:type="paragraph" w:styleId="CommentText">
    <w:name w:val="annotation text"/>
    <w:basedOn w:val="Normal"/>
    <w:link w:val="CommentTextChar"/>
    <w:uiPriority w:val="99"/>
    <w:semiHidden/>
    <w:unhideWhenUsed/>
    <w:rsid w:val="00F35635"/>
    <w:rPr>
      <w:sz w:val="20"/>
      <w:szCs w:val="20"/>
    </w:rPr>
  </w:style>
  <w:style w:type="character" w:customStyle="1" w:styleId="CommentTextChar">
    <w:name w:val="Comment Text Char"/>
    <w:basedOn w:val="DefaultParagraphFont"/>
    <w:link w:val="CommentText"/>
    <w:uiPriority w:val="99"/>
    <w:semiHidden/>
    <w:rsid w:val="00F35635"/>
    <w:rPr>
      <w:sz w:val="20"/>
      <w:szCs w:val="20"/>
    </w:rPr>
  </w:style>
  <w:style w:type="paragraph" w:styleId="CommentSubject">
    <w:name w:val="annotation subject"/>
    <w:basedOn w:val="CommentText"/>
    <w:next w:val="CommentText"/>
    <w:link w:val="CommentSubjectChar"/>
    <w:uiPriority w:val="99"/>
    <w:semiHidden/>
    <w:unhideWhenUsed/>
    <w:rsid w:val="00F35635"/>
    <w:rPr>
      <w:b/>
      <w:bCs/>
    </w:rPr>
  </w:style>
  <w:style w:type="character" w:customStyle="1" w:styleId="CommentSubjectChar">
    <w:name w:val="Comment Subject Char"/>
    <w:basedOn w:val="CommentTextChar"/>
    <w:link w:val="CommentSubject"/>
    <w:uiPriority w:val="99"/>
    <w:semiHidden/>
    <w:rsid w:val="00F35635"/>
    <w:rPr>
      <w:b/>
      <w:bCs/>
      <w:sz w:val="20"/>
      <w:szCs w:val="20"/>
    </w:rPr>
  </w:style>
  <w:style w:type="paragraph" w:styleId="BalloonText">
    <w:name w:val="Balloon Text"/>
    <w:basedOn w:val="Normal"/>
    <w:link w:val="BalloonTextChar"/>
    <w:uiPriority w:val="99"/>
    <w:semiHidden/>
    <w:unhideWhenUsed/>
    <w:rsid w:val="00F3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35"/>
    <w:rPr>
      <w:rFonts w:ascii="Segoe UI" w:hAnsi="Segoe UI" w:cs="Segoe UI"/>
      <w:sz w:val="18"/>
      <w:szCs w:val="18"/>
    </w:rPr>
  </w:style>
  <w:style w:type="paragraph" w:styleId="ListParagraph">
    <w:name w:val="List Paragraph"/>
    <w:basedOn w:val="Normal"/>
    <w:uiPriority w:val="34"/>
    <w:qFormat/>
    <w:rsid w:val="0007367E"/>
    <w:pPr>
      <w:ind w:left="720"/>
      <w:contextualSpacing/>
    </w:pPr>
  </w:style>
  <w:style w:type="character" w:styleId="Hyperlink">
    <w:name w:val="Hyperlink"/>
    <w:basedOn w:val="DefaultParagraphFont"/>
    <w:uiPriority w:val="99"/>
    <w:unhideWhenUsed/>
    <w:rsid w:val="005C094D"/>
    <w:rPr>
      <w:color w:val="0000FF" w:themeColor="hyperlink"/>
      <w:u w:val="single"/>
    </w:rPr>
  </w:style>
  <w:style w:type="character" w:styleId="UnresolvedMention">
    <w:name w:val="Unresolved Mention"/>
    <w:basedOn w:val="DefaultParagraphFont"/>
    <w:uiPriority w:val="99"/>
    <w:semiHidden/>
    <w:unhideWhenUsed/>
    <w:rsid w:val="005C094D"/>
    <w:rPr>
      <w:color w:val="605E5C"/>
      <w:shd w:val="clear" w:color="auto" w:fill="E1DFDD"/>
    </w:rPr>
  </w:style>
  <w:style w:type="paragraph" w:styleId="NormalWeb">
    <w:name w:val="Normal (Web)"/>
    <w:basedOn w:val="Normal"/>
    <w:uiPriority w:val="99"/>
    <w:unhideWhenUsed/>
    <w:rsid w:val="005847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3767">
      <w:bodyDiv w:val="1"/>
      <w:marLeft w:val="0"/>
      <w:marRight w:val="0"/>
      <w:marTop w:val="0"/>
      <w:marBottom w:val="0"/>
      <w:divBdr>
        <w:top w:val="none" w:sz="0" w:space="0" w:color="auto"/>
        <w:left w:val="none" w:sz="0" w:space="0" w:color="auto"/>
        <w:bottom w:val="none" w:sz="0" w:space="0" w:color="auto"/>
        <w:right w:val="none" w:sz="0" w:space="0" w:color="auto"/>
      </w:divBdr>
    </w:div>
    <w:div w:id="499777568">
      <w:bodyDiv w:val="1"/>
      <w:marLeft w:val="0"/>
      <w:marRight w:val="0"/>
      <w:marTop w:val="0"/>
      <w:marBottom w:val="0"/>
      <w:divBdr>
        <w:top w:val="none" w:sz="0" w:space="0" w:color="auto"/>
        <w:left w:val="none" w:sz="0" w:space="0" w:color="auto"/>
        <w:bottom w:val="none" w:sz="0" w:space="0" w:color="auto"/>
        <w:right w:val="none" w:sz="0" w:space="0" w:color="auto"/>
      </w:divBdr>
    </w:div>
    <w:div w:id="87065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2018-10-29T02:21:00Z</dcterms:created>
  <dcterms:modified xsi:type="dcterms:W3CDTF">2018-10-29T02:21:00Z</dcterms:modified>
</cp:coreProperties>
</file>