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2626" w14:textId="11AF2301" w:rsidR="0010615C" w:rsidRDefault="00346BD8">
      <w:pPr>
        <w:pStyle w:val="Title"/>
        <w:spacing w:line="276" w:lineRule="auto"/>
        <w:rPr>
          <w:rFonts w:ascii="Helvetica Neue Light" w:eastAsia="Helvetica Neue Light" w:hAnsi="Helvetica Neue Light" w:cs="Helvetica Neue Light"/>
          <w:b w:val="0"/>
          <w:sz w:val="48"/>
          <w:szCs w:val="48"/>
        </w:rPr>
      </w:pPr>
      <w:r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>Brandy</w:t>
      </w:r>
      <w:r w:rsidR="0073752D"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 xml:space="preserve"> Applicant</w:t>
      </w:r>
    </w:p>
    <w:p w14:paraId="3F1B3C59" w14:textId="7D7CB39C" w:rsidR="0010615C" w:rsidRDefault="00346BD8">
      <w:pPr>
        <w:spacing w:line="276" w:lineRule="auto"/>
        <w:jc w:val="center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6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Elm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Avenue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Stockler</w:t>
      </w:r>
      <w:r w:rsidR="004370E0">
        <w:rPr>
          <w:rFonts w:ascii="Helvetica Neue" w:eastAsia="Helvetica Neue" w:hAnsi="Helvetica Neue" w:cs="Helvetica Neue"/>
          <w:sz w:val="22"/>
          <w:szCs w:val="22"/>
        </w:rPr>
        <w:t>bridge</w:t>
      </w:r>
      <w:proofErr w:type="spellEnd"/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CA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99999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(1</w:t>
      </w:r>
      <w:r>
        <w:rPr>
          <w:rFonts w:ascii="Helvetica Neue" w:eastAsia="Helvetica Neue" w:hAnsi="Helvetica Neue" w:cs="Helvetica Neue"/>
          <w:sz w:val="22"/>
          <w:szCs w:val="22"/>
        </w:rPr>
        <w:t>11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) </w:t>
      </w:r>
      <w:r>
        <w:rPr>
          <w:rFonts w:ascii="Helvetica Neue" w:eastAsia="Helvetica Neue" w:hAnsi="Helvetica Neue" w:cs="Helvetica Neue"/>
          <w:sz w:val="22"/>
          <w:szCs w:val="22"/>
        </w:rPr>
        <w:t>111</w:t>
      </w:r>
      <w:r w:rsidR="0073752D">
        <w:rPr>
          <w:rFonts w:ascii="Helvetica Neue" w:eastAsia="Helvetica Neue" w:hAnsi="Helvetica Neue" w:cs="Helvetica Neue"/>
          <w:sz w:val="22"/>
          <w:szCs w:val="22"/>
        </w:rPr>
        <w:t>-</w:t>
      </w:r>
      <w:r>
        <w:rPr>
          <w:rFonts w:ascii="Helvetica Neue" w:eastAsia="Helvetica Neue" w:hAnsi="Helvetica Neue" w:cs="Helvetica Neue"/>
          <w:sz w:val="22"/>
          <w:szCs w:val="22"/>
        </w:rPr>
        <w:t>1111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>
        <w:rPr>
          <w:rFonts w:ascii="Helvetica Neue" w:eastAsia="Helvetica Neue" w:hAnsi="Helvetica Neue" w:cs="Helvetica Neue"/>
          <w:sz w:val="22"/>
          <w:szCs w:val="22"/>
        </w:rPr>
        <w:t>brandy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.applicant@email.com</w:t>
      </w:r>
    </w:p>
    <w:p w14:paraId="12E6F32F" w14:textId="4A403033" w:rsidR="0010615C" w:rsidRDefault="00346BD8">
      <w:pPr>
        <w:pBdr>
          <w:top w:val="single" w:sz="6" w:space="18" w:color="7F7F7F"/>
        </w:pBdr>
        <w:spacing w:before="400" w:after="4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CHILD CARE WORKER</w:t>
      </w:r>
    </w:p>
    <w:p w14:paraId="410C052D" w14:textId="12F423C5" w:rsidR="0010615C" w:rsidRDefault="00346BD8">
      <w:pPr>
        <w:spacing w:after="120" w:line="276" w:lineRule="auto"/>
        <w:jc w:val="center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Honor roll high school student with passion and touch for working with children</w:t>
      </w:r>
    </w:p>
    <w:p w14:paraId="052F648C" w14:textId="682F4DA9" w:rsidR="0010615C" w:rsidRDefault="00346BD8">
      <w:pPr>
        <w:spacing w:after="12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Extensive experience working with youth from ages 2-15. Praised and awarded for organizational skills and ability to develop safe, fun, and engaging environments for children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0630F022" w14:textId="77777777" w:rsidR="0010615C" w:rsidRDefault="0073752D">
      <w:pPr>
        <w:spacing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Key skills include:</w:t>
      </w:r>
    </w:p>
    <w:tbl>
      <w:tblPr>
        <w:tblStyle w:val="a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10615C" w14:paraId="2CCCC426" w14:textId="77777777">
        <w:trPr>
          <w:trHeight w:val="60"/>
          <w:jc w:val="center"/>
        </w:trPr>
        <w:tc>
          <w:tcPr>
            <w:tcW w:w="4523" w:type="dxa"/>
          </w:tcPr>
          <w:p w14:paraId="1E78EE58" w14:textId="5F1BE7CD" w:rsidR="0010615C" w:rsidRDefault="00346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Creating Child Care Programs</w:t>
            </w:r>
          </w:p>
          <w:p w14:paraId="205C5CF8" w14:textId="2CDC2F21" w:rsidR="0010615C" w:rsidRDefault="00346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Working with Pediatric Patients</w:t>
            </w:r>
          </w:p>
          <w:p w14:paraId="12675603" w14:textId="088F35AF" w:rsidR="0010615C" w:rsidRDefault="00346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Creating Safe </w:t>
            </w:r>
            <w:r w:rsidR="00791392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Play 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Environments</w:t>
            </w:r>
            <w:r w:rsidR="0073752D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215B623F" w14:textId="515CFB5E" w:rsidR="0010615C" w:rsidRDefault="00346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Performing Administrative Duties</w:t>
            </w:r>
          </w:p>
          <w:p w14:paraId="49D4C45B" w14:textId="6B3FB4DE" w:rsidR="0010615C" w:rsidRDefault="00346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Interfacing with Parents and Staff</w:t>
            </w:r>
          </w:p>
          <w:p w14:paraId="027DBD1D" w14:textId="523E86D4" w:rsidR="0010615C" w:rsidRDefault="00346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Developing Child Care Activities</w:t>
            </w:r>
          </w:p>
        </w:tc>
      </w:tr>
    </w:tbl>
    <w:p w14:paraId="468DABA4" w14:textId="77777777" w:rsidR="0010615C" w:rsidRDefault="0073752D">
      <w:pPr>
        <w:pBdr>
          <w:top w:val="single" w:sz="6" w:space="18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  <w:t>PROFESSIONAL EXPERIENCE</w:t>
      </w:r>
    </w:p>
    <w:p w14:paraId="43FE8825" w14:textId="1EABD2CE" w:rsidR="0010615C" w:rsidRDefault="00346BD8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STOCK</w:t>
      </w:r>
      <w:r w:rsidR="00E06DF4">
        <w:rPr>
          <w:rFonts w:ascii="Helvetica Neue" w:eastAsia="Helvetica Neue" w:hAnsi="Helvetica Neue" w:cs="Helvetica Neue"/>
          <w:sz w:val="22"/>
          <w:szCs w:val="22"/>
        </w:rPr>
        <w:t>L</w:t>
      </w:r>
      <w:r>
        <w:rPr>
          <w:rFonts w:ascii="Helvetica Neue" w:eastAsia="Helvetica Neue" w:hAnsi="Helvetica Neue" w:cs="Helvetica Neue"/>
          <w:sz w:val="22"/>
          <w:szCs w:val="22"/>
        </w:rPr>
        <w:t>ERBRIDGE HOSPITAL</w:t>
      </w:r>
      <w:r w:rsidRPr="00346BD8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Stockler</w:t>
      </w:r>
      <w:r w:rsidR="004370E0">
        <w:rPr>
          <w:rFonts w:ascii="Helvetica Neue" w:eastAsia="Helvetica Neue" w:hAnsi="Helvetica Neue" w:cs="Helvetica Neue"/>
          <w:i/>
          <w:sz w:val="22"/>
          <w:szCs w:val="22"/>
        </w:rPr>
        <w:t>bridge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>, CA</w:t>
      </w:r>
    </w:p>
    <w:p w14:paraId="16B9DDEB" w14:textId="519DE164" w:rsidR="0010615C" w:rsidRDefault="00346BD8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30j0zll" w:colFirst="0" w:colLast="0"/>
      <w:bookmarkEnd w:id="1"/>
      <w:r>
        <w:rPr>
          <w:rFonts w:ascii="Helvetica Neue" w:eastAsia="Helvetica Neue" w:hAnsi="Helvetica Neue" w:cs="Helvetica Neue"/>
          <w:b/>
          <w:sz w:val="22"/>
          <w:szCs w:val="22"/>
        </w:rPr>
        <w:t>COMMUNITY SERVICE WORKER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 w:rsidR="00E06DF4">
        <w:rPr>
          <w:rFonts w:ascii="Helvetica Neue" w:eastAsia="Helvetica Neue" w:hAnsi="Helvetica Neue" w:cs="Helvetica Neue"/>
          <w:sz w:val="22"/>
          <w:szCs w:val="22"/>
        </w:rPr>
        <w:t>September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201</w:t>
      </w:r>
      <w:r w:rsidR="00E04FFA">
        <w:rPr>
          <w:rFonts w:ascii="Helvetica Neue" w:eastAsia="Helvetica Neue" w:hAnsi="Helvetica Neue" w:cs="Helvetica Neue"/>
          <w:sz w:val="22"/>
          <w:szCs w:val="22"/>
        </w:rPr>
        <w:t>9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– Present)</w:t>
      </w:r>
    </w:p>
    <w:p w14:paraId="7383381D" w14:textId="7281E4B3" w:rsidR="0010615C" w:rsidRDefault="00346BD8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Actively contribute to creat</w:t>
      </w:r>
      <w:r w:rsidR="00791392">
        <w:rPr>
          <w:rFonts w:ascii="Helvetica Neue" w:eastAsia="Helvetica Neue" w:hAnsi="Helvetica Neue" w:cs="Helvetica Neue"/>
          <w:sz w:val="22"/>
          <w:szCs w:val="22"/>
        </w:rPr>
        <w:t>ing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 supportive environment for short- and long-term pediatric patients. Visit children and their parents</w:t>
      </w:r>
      <w:r w:rsidR="00E06DF4">
        <w:rPr>
          <w:rFonts w:ascii="Helvetica Neue" w:eastAsia="Helvetica Neue" w:hAnsi="Helvetica Neue" w:cs="Helvetica Neue"/>
          <w:sz w:val="22"/>
          <w:szCs w:val="22"/>
        </w:rPr>
        <w:t xml:space="preserve"> in patient rooms to identify individual needs; monitor common play areas for safety and cleanliness. Perform administrative work and run errands for pediatric staff.</w:t>
      </w:r>
    </w:p>
    <w:p w14:paraId="0C0CB623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5EB40B18" w14:textId="6F1F4244" w:rsidR="0010615C" w:rsidRDefault="00E06DF4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Developed and implemented activities to entertain young patients, ages 5-15.</w:t>
      </w:r>
    </w:p>
    <w:p w14:paraId="3C1A8244" w14:textId="2B759C15" w:rsidR="0010615C" w:rsidRDefault="00E06DF4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Received “Hospital Worker of the Year” award in 20</w:t>
      </w:r>
      <w:r w:rsidR="00E04FFA">
        <w:rPr>
          <w:rFonts w:ascii="Helvetica Neue" w:eastAsia="Helvetica Neue" w:hAnsi="Helvetica Neue" w:cs="Helvetica Neue"/>
          <w:sz w:val="22"/>
          <w:szCs w:val="22"/>
        </w:rPr>
        <w:t>20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for developing patient theater program.</w:t>
      </w:r>
    </w:p>
    <w:p w14:paraId="60044FC8" w14:textId="23A6F99E" w:rsidR="0010615C" w:rsidRDefault="00E06DF4">
      <w:pPr>
        <w:spacing w:before="320"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STOCKLERBRIDGE RECREATION DEPARTMENT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Stockle</w:t>
      </w:r>
      <w:r w:rsidR="00791392">
        <w:rPr>
          <w:rFonts w:ascii="Helvetica Neue" w:eastAsia="Helvetica Neue" w:hAnsi="Helvetica Neue" w:cs="Helvetica Neue"/>
          <w:i/>
          <w:sz w:val="22"/>
          <w:szCs w:val="22"/>
        </w:rPr>
        <w:t>rbridge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>, CA</w:t>
      </w:r>
    </w:p>
    <w:p w14:paraId="207586C5" w14:textId="0575827B" w:rsidR="0010615C" w:rsidRDefault="00E06DF4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COUNSELOR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September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201</w:t>
      </w:r>
      <w:r w:rsidR="00E04FFA">
        <w:rPr>
          <w:rFonts w:ascii="Helvetica Neue" w:eastAsia="Helvetica Neue" w:hAnsi="Helvetica Neue" w:cs="Helvetica Neue"/>
          <w:sz w:val="22"/>
          <w:szCs w:val="22"/>
        </w:rPr>
        <w:t>7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– </w:t>
      </w:r>
      <w:r>
        <w:rPr>
          <w:rFonts w:ascii="Helvetica Neue" w:eastAsia="Helvetica Neue" w:hAnsi="Helvetica Neue" w:cs="Helvetica Neue"/>
          <w:sz w:val="22"/>
          <w:szCs w:val="22"/>
        </w:rPr>
        <w:t>September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</w:t>
      </w:r>
      <w:r w:rsidR="00E04FFA">
        <w:rPr>
          <w:rFonts w:ascii="Helvetica Neue" w:eastAsia="Helvetica Neue" w:hAnsi="Helvetica Neue" w:cs="Helvetica Neue"/>
          <w:sz w:val="22"/>
          <w:szCs w:val="22"/>
        </w:rPr>
        <w:t>19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57C0089C" w14:textId="143BFA23" w:rsidR="0010615C" w:rsidRDefault="00791392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Worked</w:t>
      </w:r>
      <w:r w:rsidR="00E06DF4">
        <w:rPr>
          <w:rFonts w:ascii="Helvetica Neue" w:eastAsia="Helvetica Neue" w:hAnsi="Helvetica Neue" w:cs="Helvetica Neue"/>
          <w:sz w:val="22"/>
          <w:szCs w:val="22"/>
        </w:rPr>
        <w:t xml:space="preserve"> as counselor for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 </w:t>
      </w:r>
      <w:r w:rsidR="00E06DF4">
        <w:rPr>
          <w:rFonts w:ascii="Helvetica Neue" w:eastAsia="Helvetica Neue" w:hAnsi="Helvetica Neue" w:cs="Helvetica Neue"/>
          <w:sz w:val="22"/>
          <w:szCs w:val="22"/>
        </w:rPr>
        <w:t xml:space="preserve">popular recreation department program for children, ages </w:t>
      </w:r>
      <w:r w:rsidR="009A48F1">
        <w:rPr>
          <w:rFonts w:ascii="Helvetica Neue" w:eastAsia="Helvetica Neue" w:hAnsi="Helvetica Neue" w:cs="Helvetica Neue"/>
          <w:sz w:val="22"/>
          <w:szCs w:val="22"/>
        </w:rPr>
        <w:t>8-10</w:t>
      </w:r>
      <w:r w:rsidR="00E06DF4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7D1728BA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7C826286" w14:textId="3AC0AF7D" w:rsidR="0010615C" w:rsidRDefault="009A48F1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Led arts, crafts, sports, games, camping, and hobby workshops for groups of children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310AB1BB" w14:textId="3CB0043C" w:rsidR="0010615C" w:rsidRDefault="009A48F1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Monitored groups of up to seven children on field trips to the zoo, water parks and walking tours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25120F0" w14:textId="77777777" w:rsidR="0010615C" w:rsidRDefault="0073752D">
      <w:pPr>
        <w:pBdr>
          <w:top w:val="single" w:sz="6" w:space="20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EDUCATION &amp; CREDENTIALS</w:t>
      </w:r>
    </w:p>
    <w:p w14:paraId="7D694E08" w14:textId="0EE5D948" w:rsidR="0010615C" w:rsidRDefault="006F47D3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STOCKLERBRIDGE CENTRAL HIGH SCHOOL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Stocklerbridge</w:t>
      </w:r>
      <w:proofErr w:type="spellEnd"/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CA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4BE3879D" w14:textId="2F0AD5A1" w:rsidR="0010615C" w:rsidRDefault="006F47D3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High School Diploma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GPA 3.86, Honor Roll Each Semester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), </w:t>
      </w:r>
      <w:r>
        <w:rPr>
          <w:rFonts w:ascii="Helvetica Neue" w:eastAsia="Helvetica Neue" w:hAnsi="Helvetica Neue" w:cs="Helvetica Neue"/>
          <w:sz w:val="22"/>
          <w:szCs w:val="22"/>
        </w:rPr>
        <w:t>Anticipated in May 20</w:t>
      </w:r>
      <w:r w:rsidR="00E04FFA">
        <w:rPr>
          <w:rFonts w:ascii="Helvetica Neue" w:eastAsia="Helvetica Neue" w:hAnsi="Helvetica Neue" w:cs="Helvetica Neue"/>
          <w:sz w:val="22"/>
          <w:szCs w:val="22"/>
        </w:rPr>
        <w:t>21</w:t>
      </w:r>
    </w:p>
    <w:p w14:paraId="72D6626E" w14:textId="40ECFFE3" w:rsidR="0010615C" w:rsidRDefault="006F47D3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Electives</w:t>
      </w:r>
      <w:r w:rsidR="006475F1">
        <w:rPr>
          <w:rFonts w:ascii="Helvetica Neue" w:eastAsia="Helvetica Neue" w:hAnsi="Helvetica Neue" w:cs="Helvetica Neue"/>
          <w:b/>
          <w:sz w:val="22"/>
          <w:szCs w:val="22"/>
        </w:rPr>
        <w:t xml:space="preserve"> and Clubs</w:t>
      </w:r>
    </w:p>
    <w:p w14:paraId="258B1258" w14:textId="2F63BDDA" w:rsidR="0010615C" w:rsidRDefault="006F47D3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Screen Printing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 w:rsidR="006475F1">
        <w:rPr>
          <w:rFonts w:ascii="Helvetica Neue" w:eastAsia="Helvetica Neue" w:hAnsi="Helvetica Neue" w:cs="Helvetica Neue"/>
          <w:sz w:val="22"/>
          <w:szCs w:val="22"/>
        </w:rPr>
        <w:t>Culture and Foods  •  Interact Club President  •  School Newspaper Editor</w:t>
      </w:r>
    </w:p>
    <w:p w14:paraId="634B8186" w14:textId="21CFC33F" w:rsidR="0010615C" w:rsidRDefault="006475F1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Activities and Sports</w:t>
      </w:r>
    </w:p>
    <w:p w14:paraId="66CA1704" w14:textId="7D9A857F" w:rsidR="00F525E7" w:rsidRDefault="006475F1" w:rsidP="006475F1">
      <w:pPr>
        <w:widowControl w:val="0"/>
        <w:spacing w:after="40" w:line="276" w:lineRule="auto"/>
        <w:rPr>
          <w:rFonts w:ascii="Helvetica" w:hAnsi="Helvetica"/>
          <w:color w:val="3B3B3B"/>
          <w:sz w:val="21"/>
          <w:szCs w:val="21"/>
        </w:rPr>
      </w:pPr>
      <w:r>
        <w:rPr>
          <w:rFonts w:ascii="Helvetica Neue" w:eastAsia="Helvetica Neue" w:hAnsi="Helvetica Neue" w:cs="Helvetica Neue"/>
          <w:sz w:val="22"/>
          <w:szCs w:val="22"/>
        </w:rPr>
        <w:t>Wind Ensemble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>
        <w:rPr>
          <w:rFonts w:ascii="Helvetica Neue" w:eastAsia="Helvetica Neue" w:hAnsi="Helvetica Neue" w:cs="Helvetica Neue"/>
          <w:sz w:val="22"/>
          <w:szCs w:val="22"/>
        </w:rPr>
        <w:t>Theater Stage Crew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Captain of Lacrosse and Softball Teams</w:t>
      </w:r>
    </w:p>
    <w:sectPr w:rsidR="00F525E7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2CDE" w14:textId="77777777" w:rsidR="005D7FB5" w:rsidRDefault="005D7FB5">
      <w:r>
        <w:separator/>
      </w:r>
    </w:p>
  </w:endnote>
  <w:endnote w:type="continuationSeparator" w:id="0">
    <w:p w14:paraId="75299238" w14:textId="77777777" w:rsidR="005D7FB5" w:rsidRDefault="005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923E" w14:textId="77777777" w:rsidR="0010615C" w:rsidRDefault="0073752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DE99" w14:textId="77777777" w:rsidR="005D7FB5" w:rsidRDefault="005D7FB5">
      <w:r>
        <w:separator/>
      </w:r>
    </w:p>
  </w:footnote>
  <w:footnote w:type="continuationSeparator" w:id="0">
    <w:p w14:paraId="5B81A549" w14:textId="77777777" w:rsidR="005D7FB5" w:rsidRDefault="005D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E94"/>
    <w:multiLevelType w:val="multilevel"/>
    <w:tmpl w:val="9D2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03465"/>
    <w:multiLevelType w:val="multilevel"/>
    <w:tmpl w:val="6F6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B66FD"/>
    <w:multiLevelType w:val="multilevel"/>
    <w:tmpl w:val="9D0A25AE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A165700"/>
    <w:multiLevelType w:val="multilevel"/>
    <w:tmpl w:val="D28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B4334"/>
    <w:multiLevelType w:val="multilevel"/>
    <w:tmpl w:val="AF107BF6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A560897"/>
    <w:multiLevelType w:val="multilevel"/>
    <w:tmpl w:val="57DAB298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15C"/>
    <w:rsid w:val="0010615C"/>
    <w:rsid w:val="00346BD8"/>
    <w:rsid w:val="004370E0"/>
    <w:rsid w:val="005D7FB5"/>
    <w:rsid w:val="006475F1"/>
    <w:rsid w:val="006F47D3"/>
    <w:rsid w:val="0073752D"/>
    <w:rsid w:val="00791392"/>
    <w:rsid w:val="0091026B"/>
    <w:rsid w:val="009A48F1"/>
    <w:rsid w:val="00D250D7"/>
    <w:rsid w:val="00E04FFA"/>
    <w:rsid w:val="00E06DF4"/>
    <w:rsid w:val="00F4268D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934"/>
  <w15:docId w15:val="{73036850-7FAB-462C-80D2-FCE3F0A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F525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Alison Doyle</cp:lastModifiedBy>
  <cp:revision>3</cp:revision>
  <dcterms:created xsi:type="dcterms:W3CDTF">2020-10-08T19:20:00Z</dcterms:created>
  <dcterms:modified xsi:type="dcterms:W3CDTF">2020-10-08T19:21:00Z</dcterms:modified>
</cp:coreProperties>
</file>